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4DE" w:rsidRPr="00962C71" w:rsidRDefault="00C264DE" w:rsidP="00962C71">
      <w:pPr>
        <w:pStyle w:val="Spistreci3"/>
        <w:spacing w:before="0"/>
        <w:rPr>
          <w:rFonts w:asciiTheme="minorHAnsi" w:hAnsiTheme="minorHAnsi"/>
          <w:sz w:val="20"/>
        </w:rPr>
      </w:pPr>
    </w:p>
    <w:tbl>
      <w:tblPr>
        <w:tblW w:w="10490" w:type="dxa"/>
        <w:tblInd w:w="-601" w:type="dxa"/>
        <w:tblLayout w:type="fixed"/>
        <w:tblLook w:val="01E0"/>
      </w:tblPr>
      <w:tblGrid>
        <w:gridCol w:w="1986"/>
        <w:gridCol w:w="2126"/>
        <w:gridCol w:w="6378"/>
      </w:tblGrid>
      <w:tr w:rsidR="00C264DE" w:rsidRPr="00194587" w:rsidTr="00F10BE6">
        <w:trPr>
          <w:trHeight w:val="122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4DE" w:rsidRPr="00194587" w:rsidRDefault="00C264DE" w:rsidP="00C264DE">
            <w:pPr>
              <w:pStyle w:val="RESZTA"/>
              <w:rPr>
                <w:highlight w:val="yellow"/>
              </w:rPr>
            </w:pPr>
            <w:r>
              <w:t>Wnioskodawca</w:t>
            </w:r>
            <w:r w:rsidRPr="0059760A"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4DE" w:rsidRPr="00194587" w:rsidRDefault="00C264DE" w:rsidP="00C264DE">
            <w:pPr>
              <w:pStyle w:val="RESZTA"/>
              <w:rPr>
                <w:highlight w:val="yellow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BE6" w:rsidRDefault="00F10BE6" w:rsidP="00F40D46">
            <w:pPr>
              <w:spacing w:after="0"/>
              <w:rPr>
                <w:rFonts w:ascii="Arial" w:hAnsi="Arial" w:cs="Arial"/>
                <w:bCs/>
                <w:iCs/>
                <w:sz w:val="24"/>
                <w:szCs w:val="24"/>
                <w:lang w:eastAsia="ar-SA"/>
              </w:rPr>
            </w:pPr>
            <w:r w:rsidRPr="00F40D46">
              <w:rPr>
                <w:rFonts w:ascii="Arial" w:hAnsi="Arial" w:cs="Arial"/>
                <w:bCs/>
                <w:iCs/>
                <w:sz w:val="24"/>
                <w:szCs w:val="24"/>
                <w:lang w:eastAsia="ar-SA"/>
              </w:rPr>
              <w:t>TAMAX SP. Z O.O.</w:t>
            </w:r>
          </w:p>
          <w:p w:rsidR="00F10BE6" w:rsidRDefault="00F10BE6" w:rsidP="00F40D46">
            <w:pPr>
              <w:spacing w:after="0"/>
              <w:rPr>
                <w:rFonts w:ascii="Arial" w:hAnsi="Arial" w:cs="Arial"/>
                <w:bCs/>
                <w:iCs/>
                <w:sz w:val="24"/>
                <w:szCs w:val="24"/>
                <w:lang w:eastAsia="ar-SA"/>
              </w:rPr>
            </w:pPr>
            <w:r w:rsidRPr="00F40D46">
              <w:rPr>
                <w:rFonts w:ascii="Arial" w:hAnsi="Arial" w:cs="Arial"/>
                <w:bCs/>
                <w:iCs/>
                <w:sz w:val="24"/>
                <w:szCs w:val="24"/>
                <w:lang w:eastAsia="ar-SA"/>
              </w:rPr>
              <w:t>OS. SADY 20/2</w:t>
            </w:r>
          </w:p>
          <w:p w:rsidR="00C264DE" w:rsidRPr="00C264DE" w:rsidRDefault="00F10BE6" w:rsidP="00F40D4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40D46">
              <w:rPr>
                <w:rFonts w:ascii="Arial" w:hAnsi="Arial" w:cs="Arial"/>
                <w:bCs/>
                <w:iCs/>
                <w:sz w:val="24"/>
                <w:szCs w:val="24"/>
                <w:lang w:eastAsia="ar-SA"/>
              </w:rPr>
              <w:t>28-340 SĘDZISZÓW</w:t>
            </w:r>
          </w:p>
        </w:tc>
      </w:tr>
      <w:tr w:rsidR="00C264DE" w:rsidRPr="00194587" w:rsidTr="00C264DE">
        <w:trPr>
          <w:trHeight w:val="1141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4DE" w:rsidRPr="0081257E" w:rsidRDefault="00C264DE" w:rsidP="00C264DE">
            <w:pPr>
              <w:pStyle w:val="RESZTA"/>
            </w:pPr>
            <w:r w:rsidRPr="0081257E">
              <w:t>Wykonawca: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4DE" w:rsidRPr="0081257E" w:rsidRDefault="00C264DE" w:rsidP="00C264DE">
            <w:pPr>
              <w:pStyle w:val="RESZTA"/>
              <w:spacing w:before="240" w:after="240"/>
            </w:pPr>
            <w:r>
              <w:rPr>
                <w:noProof/>
              </w:rPr>
              <w:drawing>
                <wp:inline distT="0" distB="0" distL="0" distR="0">
                  <wp:extent cx="690634" cy="487012"/>
                  <wp:effectExtent l="19050" t="0" r="0" b="0"/>
                  <wp:docPr id="1" name="Obraz 1" descr="V:\_LOGO_SKAR CENTRUM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:\_LOGO_SKAR CENTRUM\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038" cy="4887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4DE" w:rsidRPr="00C264DE" w:rsidRDefault="00C264DE" w:rsidP="00C264D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264DE">
              <w:rPr>
                <w:rFonts w:ascii="Arial" w:hAnsi="Arial" w:cs="Arial"/>
                <w:sz w:val="24"/>
                <w:szCs w:val="24"/>
              </w:rPr>
              <w:t>SKAR CENTRUM SP. Z O.O.</w:t>
            </w:r>
          </w:p>
          <w:p w:rsidR="00C264DE" w:rsidRPr="00C264DE" w:rsidRDefault="00C264DE" w:rsidP="00C264D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264DE">
              <w:rPr>
                <w:rFonts w:ascii="Arial" w:hAnsi="Arial" w:cs="Arial"/>
                <w:sz w:val="24"/>
                <w:szCs w:val="24"/>
              </w:rPr>
              <w:t>UL. PANORAMICZNA 5/19</w:t>
            </w:r>
          </w:p>
          <w:p w:rsidR="00C264DE" w:rsidRPr="00C264DE" w:rsidRDefault="00C264DE" w:rsidP="00C264D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264DE">
              <w:rPr>
                <w:rFonts w:ascii="Arial" w:hAnsi="Arial" w:cs="Arial"/>
                <w:sz w:val="24"/>
                <w:szCs w:val="24"/>
              </w:rPr>
              <w:t>25-503 KIELCE</w:t>
            </w:r>
          </w:p>
        </w:tc>
      </w:tr>
      <w:tr w:rsidR="00C264DE" w:rsidRPr="00194587" w:rsidTr="00C264DE">
        <w:trPr>
          <w:trHeight w:val="64"/>
        </w:trPr>
        <w:tc>
          <w:tcPr>
            <w:tcW w:w="1986" w:type="dxa"/>
            <w:tcBorders>
              <w:top w:val="single" w:sz="4" w:space="0" w:color="auto"/>
            </w:tcBorders>
            <w:vAlign w:val="center"/>
          </w:tcPr>
          <w:p w:rsidR="00C264DE" w:rsidRPr="00194587" w:rsidRDefault="00C264DE" w:rsidP="00C264DE">
            <w:pPr>
              <w:spacing w:line="240" w:lineRule="auto"/>
              <w:jc w:val="center"/>
              <w:rPr>
                <w:rFonts w:cs="Arial"/>
                <w:sz w:val="2"/>
                <w:szCs w:val="2"/>
                <w:highlight w:val="yellow"/>
              </w:rPr>
            </w:pPr>
          </w:p>
        </w:tc>
        <w:tc>
          <w:tcPr>
            <w:tcW w:w="8504" w:type="dxa"/>
            <w:gridSpan w:val="2"/>
            <w:tcBorders>
              <w:top w:val="single" w:sz="4" w:space="0" w:color="auto"/>
            </w:tcBorders>
          </w:tcPr>
          <w:p w:rsidR="00C264DE" w:rsidRPr="00194587" w:rsidRDefault="00C264DE" w:rsidP="00C264DE">
            <w:pPr>
              <w:spacing w:line="240" w:lineRule="auto"/>
              <w:jc w:val="center"/>
              <w:rPr>
                <w:rFonts w:cs="Arial"/>
                <w:sz w:val="2"/>
                <w:szCs w:val="2"/>
                <w:highlight w:val="yellow"/>
              </w:rPr>
            </w:pPr>
          </w:p>
        </w:tc>
      </w:tr>
    </w:tbl>
    <w:p w:rsidR="00C264DE" w:rsidRDefault="00C264DE" w:rsidP="00C264DE">
      <w:pPr>
        <w:pStyle w:val="RESZTA"/>
        <w:rPr>
          <w:b/>
          <w:sz w:val="36"/>
        </w:rPr>
      </w:pPr>
    </w:p>
    <w:p w:rsidR="00C264DE" w:rsidRDefault="00C264DE" w:rsidP="00C264DE">
      <w:pPr>
        <w:pStyle w:val="RESZTA"/>
        <w:rPr>
          <w:b/>
          <w:sz w:val="36"/>
        </w:rPr>
      </w:pPr>
    </w:p>
    <w:p w:rsidR="00C264DE" w:rsidRPr="000C7D51" w:rsidRDefault="00F40D46" w:rsidP="00C264DE">
      <w:pPr>
        <w:pStyle w:val="RESZTA"/>
        <w:rPr>
          <w:b/>
          <w:color w:val="009900"/>
          <w:sz w:val="40"/>
          <w:szCs w:val="40"/>
        </w:rPr>
      </w:pPr>
      <w:r>
        <w:rPr>
          <w:b/>
          <w:color w:val="009900"/>
          <w:sz w:val="40"/>
          <w:szCs w:val="40"/>
        </w:rPr>
        <w:t xml:space="preserve">RAPORT O ODDZIAŁYWANIU PRZEDSIĘWZIĘCIA NA </w:t>
      </w:r>
      <w:r w:rsidR="00F10BE6">
        <w:rPr>
          <w:b/>
          <w:color w:val="009900"/>
          <w:sz w:val="40"/>
          <w:szCs w:val="40"/>
        </w:rPr>
        <w:t>ŚRODOWISKO</w:t>
      </w:r>
    </w:p>
    <w:p w:rsidR="00C264DE" w:rsidRDefault="00C264DE" w:rsidP="00C264DE">
      <w:pPr>
        <w:pStyle w:val="RESZTA"/>
        <w:rPr>
          <w:b/>
          <w:sz w:val="36"/>
          <w:highlight w:val="yellow"/>
        </w:rPr>
      </w:pPr>
    </w:p>
    <w:p w:rsidR="00C264DE" w:rsidRDefault="00C264DE" w:rsidP="00C264DE">
      <w:pPr>
        <w:pStyle w:val="RESZTA"/>
        <w:rPr>
          <w:b/>
          <w:sz w:val="36"/>
          <w:highlight w:val="yellow"/>
        </w:rPr>
      </w:pPr>
    </w:p>
    <w:p w:rsidR="00F40D46" w:rsidRDefault="00F40D46" w:rsidP="002E4C5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F40D46">
        <w:rPr>
          <w:rFonts w:ascii="Arial" w:hAnsi="Arial" w:cs="Arial"/>
          <w:b/>
          <w:sz w:val="28"/>
          <w:szCs w:val="28"/>
        </w:rPr>
        <w:t>ZAKŁAD PRZETWARZANIA ODPADÓW ORAZ PUNKT ZB</w:t>
      </w:r>
      <w:r>
        <w:rPr>
          <w:rFonts w:ascii="Arial" w:hAnsi="Arial" w:cs="Arial"/>
          <w:b/>
          <w:sz w:val="28"/>
          <w:szCs w:val="28"/>
        </w:rPr>
        <w:t>IERANIA ODPADÓW, ZLOKALIZOWANY</w:t>
      </w:r>
      <w:r w:rsidRPr="00F40D46">
        <w:rPr>
          <w:rFonts w:ascii="Arial" w:hAnsi="Arial" w:cs="Arial"/>
          <w:b/>
          <w:sz w:val="28"/>
          <w:szCs w:val="28"/>
        </w:rPr>
        <w:t xml:space="preserve"> NA DZIAŁKACH NR EWID. </w:t>
      </w:r>
    </w:p>
    <w:p w:rsidR="00F40D46" w:rsidRDefault="00F40D46" w:rsidP="002E4C59">
      <w:pPr>
        <w:spacing w:after="0"/>
        <w:jc w:val="center"/>
        <w:rPr>
          <w:rStyle w:val="fontstyle01"/>
          <w:rFonts w:ascii="Arial" w:hAnsi="Arial" w:cs="Arial"/>
          <w:b/>
          <w:sz w:val="28"/>
          <w:szCs w:val="28"/>
        </w:rPr>
      </w:pPr>
      <w:r w:rsidRPr="00F40D46">
        <w:rPr>
          <w:rStyle w:val="fontstyle01"/>
          <w:rFonts w:ascii="Arial" w:hAnsi="Arial" w:cs="Arial"/>
          <w:b/>
          <w:sz w:val="28"/>
          <w:szCs w:val="28"/>
        </w:rPr>
        <w:t>313/2, 313/3, OBRĘB 0004 BORSZOWICE,</w:t>
      </w:r>
    </w:p>
    <w:p w:rsidR="00C264DE" w:rsidRPr="00F40D46" w:rsidRDefault="00F40D46" w:rsidP="002E4C59">
      <w:pPr>
        <w:spacing w:after="0"/>
        <w:jc w:val="center"/>
        <w:rPr>
          <w:rFonts w:ascii="Arial" w:hAnsi="Arial" w:cs="Arial"/>
          <w:b/>
          <w:sz w:val="28"/>
          <w:szCs w:val="28"/>
          <w:highlight w:val="yellow"/>
        </w:rPr>
      </w:pPr>
      <w:r w:rsidRPr="00F40D46">
        <w:rPr>
          <w:rStyle w:val="fontstyle01"/>
          <w:rFonts w:ascii="Arial" w:hAnsi="Arial" w:cs="Arial"/>
          <w:b/>
          <w:sz w:val="28"/>
          <w:szCs w:val="28"/>
        </w:rPr>
        <w:t xml:space="preserve"> GMINA SĘDZISZÓW, POWIAT JĘDRZEJOWSKI</w:t>
      </w:r>
    </w:p>
    <w:p w:rsidR="00C264DE" w:rsidRDefault="00C264DE" w:rsidP="002E4C59">
      <w:pPr>
        <w:spacing w:after="0"/>
        <w:jc w:val="center"/>
        <w:rPr>
          <w:rFonts w:cs="Arial"/>
          <w:b/>
          <w:sz w:val="28"/>
          <w:szCs w:val="28"/>
          <w:highlight w:val="yellow"/>
        </w:rPr>
      </w:pPr>
    </w:p>
    <w:p w:rsidR="00C264DE" w:rsidRPr="00194587" w:rsidRDefault="00C264DE" w:rsidP="002E4C59">
      <w:pPr>
        <w:spacing w:after="0"/>
        <w:jc w:val="center"/>
        <w:rPr>
          <w:rFonts w:cs="Arial"/>
          <w:b/>
          <w:sz w:val="28"/>
          <w:szCs w:val="28"/>
          <w:highlight w:val="yellow"/>
        </w:rPr>
      </w:pPr>
    </w:p>
    <w:p w:rsidR="00C264DE" w:rsidRDefault="00C264DE" w:rsidP="002E4C59">
      <w:pPr>
        <w:spacing w:after="0"/>
        <w:jc w:val="center"/>
        <w:rPr>
          <w:rFonts w:cs="Arial"/>
          <w:b/>
          <w:sz w:val="28"/>
          <w:szCs w:val="28"/>
          <w:highlight w:val="yellow"/>
        </w:rPr>
      </w:pPr>
    </w:p>
    <w:p w:rsidR="00962C71" w:rsidRDefault="00962C71" w:rsidP="00F40D46">
      <w:pPr>
        <w:spacing w:after="0"/>
        <w:jc w:val="center"/>
        <w:rPr>
          <w:rFonts w:cs="Arial"/>
          <w:b/>
          <w:sz w:val="28"/>
          <w:szCs w:val="28"/>
          <w:highlight w:val="yellow"/>
        </w:rPr>
      </w:pPr>
    </w:p>
    <w:p w:rsidR="00962C71" w:rsidRDefault="00962C71" w:rsidP="002E4C59">
      <w:pPr>
        <w:spacing w:after="0"/>
        <w:jc w:val="center"/>
        <w:rPr>
          <w:rFonts w:cs="Arial"/>
          <w:b/>
          <w:sz w:val="28"/>
          <w:szCs w:val="28"/>
          <w:highlight w:val="yellow"/>
        </w:rPr>
      </w:pPr>
    </w:p>
    <w:p w:rsidR="00962C71" w:rsidRDefault="00962C71" w:rsidP="002E4C59">
      <w:pPr>
        <w:spacing w:after="0"/>
        <w:jc w:val="center"/>
        <w:rPr>
          <w:rFonts w:cs="Arial"/>
          <w:b/>
          <w:sz w:val="28"/>
          <w:szCs w:val="28"/>
          <w:highlight w:val="yellow"/>
        </w:rPr>
      </w:pPr>
    </w:p>
    <w:p w:rsidR="00962C71" w:rsidRDefault="00962C71" w:rsidP="002E4C59">
      <w:pPr>
        <w:spacing w:after="0"/>
        <w:jc w:val="center"/>
        <w:rPr>
          <w:rFonts w:cs="Arial"/>
          <w:b/>
          <w:sz w:val="28"/>
          <w:szCs w:val="28"/>
          <w:highlight w:val="yellow"/>
        </w:rPr>
      </w:pPr>
    </w:p>
    <w:p w:rsidR="00962C71" w:rsidRDefault="00962C71" w:rsidP="002E4C59">
      <w:pPr>
        <w:spacing w:after="0"/>
        <w:jc w:val="center"/>
        <w:rPr>
          <w:rFonts w:cs="Arial"/>
          <w:b/>
          <w:sz w:val="28"/>
          <w:szCs w:val="28"/>
          <w:highlight w:val="yellow"/>
        </w:rPr>
      </w:pPr>
    </w:p>
    <w:p w:rsidR="00F10BE6" w:rsidRDefault="00F10BE6" w:rsidP="002E4C59">
      <w:pPr>
        <w:spacing w:after="0"/>
        <w:jc w:val="center"/>
        <w:rPr>
          <w:rFonts w:cs="Arial"/>
          <w:b/>
          <w:sz w:val="28"/>
          <w:szCs w:val="28"/>
          <w:highlight w:val="yellow"/>
        </w:rPr>
      </w:pPr>
    </w:p>
    <w:p w:rsidR="00962C71" w:rsidRDefault="00962C71" w:rsidP="002E4C59">
      <w:pPr>
        <w:spacing w:after="0"/>
        <w:jc w:val="center"/>
        <w:rPr>
          <w:rFonts w:cs="Arial"/>
          <w:b/>
          <w:sz w:val="28"/>
          <w:szCs w:val="28"/>
          <w:highlight w:val="yellow"/>
        </w:rPr>
      </w:pPr>
    </w:p>
    <w:tbl>
      <w:tblPr>
        <w:tblW w:w="9357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"/>
        <w:gridCol w:w="3728"/>
        <w:gridCol w:w="1944"/>
        <w:gridCol w:w="3194"/>
      </w:tblGrid>
      <w:tr w:rsidR="00962C71" w:rsidRPr="00871CFE" w:rsidTr="008D5496">
        <w:trPr>
          <w:trHeight w:val="281"/>
        </w:trPr>
        <w:tc>
          <w:tcPr>
            <w:tcW w:w="262" w:type="pct"/>
            <w:vMerge w:val="restart"/>
            <w:vAlign w:val="center"/>
          </w:tcPr>
          <w:p w:rsidR="00962C71" w:rsidRPr="00871CFE" w:rsidRDefault="00962C71" w:rsidP="008D5496">
            <w:pPr>
              <w:pStyle w:val="RESZTA"/>
              <w:rPr>
                <w:sz w:val="20"/>
              </w:rPr>
            </w:pPr>
            <w:r w:rsidRPr="00871CFE">
              <w:rPr>
                <w:sz w:val="20"/>
              </w:rPr>
              <w:t>Lp.</w:t>
            </w:r>
          </w:p>
        </w:tc>
        <w:tc>
          <w:tcPr>
            <w:tcW w:w="4738" w:type="pct"/>
            <w:gridSpan w:val="3"/>
            <w:shd w:val="clear" w:color="auto" w:fill="E6E6E6"/>
            <w:vAlign w:val="center"/>
          </w:tcPr>
          <w:p w:rsidR="00962C71" w:rsidRPr="00871CFE" w:rsidRDefault="00962C71" w:rsidP="008D5496">
            <w:pPr>
              <w:pStyle w:val="RESZTA"/>
              <w:rPr>
                <w:sz w:val="20"/>
              </w:rPr>
            </w:pPr>
            <w:r>
              <w:rPr>
                <w:sz w:val="20"/>
              </w:rPr>
              <w:t>opracowali</w:t>
            </w:r>
            <w:r w:rsidRPr="00871CFE">
              <w:rPr>
                <w:sz w:val="20"/>
              </w:rPr>
              <w:t>:</w:t>
            </w:r>
          </w:p>
        </w:tc>
      </w:tr>
      <w:tr w:rsidR="00962C71" w:rsidRPr="00871CFE" w:rsidTr="008D5496">
        <w:trPr>
          <w:trHeight w:val="109"/>
        </w:trPr>
        <w:tc>
          <w:tcPr>
            <w:tcW w:w="262" w:type="pct"/>
            <w:vMerge/>
            <w:vAlign w:val="center"/>
          </w:tcPr>
          <w:p w:rsidR="00962C71" w:rsidRPr="00871CFE" w:rsidRDefault="00962C71" w:rsidP="008D5496">
            <w:pPr>
              <w:pStyle w:val="RESZTA"/>
              <w:rPr>
                <w:sz w:val="20"/>
              </w:rPr>
            </w:pPr>
          </w:p>
        </w:tc>
        <w:tc>
          <w:tcPr>
            <w:tcW w:w="1992" w:type="pct"/>
            <w:vAlign w:val="center"/>
          </w:tcPr>
          <w:p w:rsidR="00962C71" w:rsidRPr="00871CFE" w:rsidRDefault="00962C71" w:rsidP="008D5496">
            <w:pPr>
              <w:pStyle w:val="RESZTA"/>
              <w:rPr>
                <w:sz w:val="20"/>
              </w:rPr>
            </w:pPr>
            <w:r w:rsidRPr="00871CFE">
              <w:rPr>
                <w:sz w:val="20"/>
              </w:rPr>
              <w:t>Imię i nazwisko</w:t>
            </w:r>
          </w:p>
        </w:tc>
        <w:tc>
          <w:tcPr>
            <w:tcW w:w="1039" w:type="pct"/>
            <w:vAlign w:val="center"/>
          </w:tcPr>
          <w:p w:rsidR="00962C71" w:rsidRPr="00871CFE" w:rsidRDefault="00962C71" w:rsidP="008D5496">
            <w:pPr>
              <w:pStyle w:val="RESZTA"/>
              <w:rPr>
                <w:sz w:val="20"/>
              </w:rPr>
            </w:pPr>
            <w:r w:rsidRPr="00871CFE">
              <w:rPr>
                <w:sz w:val="20"/>
              </w:rPr>
              <w:t>Data</w:t>
            </w:r>
          </w:p>
        </w:tc>
        <w:tc>
          <w:tcPr>
            <w:tcW w:w="1707" w:type="pct"/>
            <w:vAlign w:val="center"/>
          </w:tcPr>
          <w:p w:rsidR="00962C71" w:rsidRPr="00871CFE" w:rsidRDefault="00962C71" w:rsidP="008D5496">
            <w:pPr>
              <w:pStyle w:val="RESZTA"/>
              <w:rPr>
                <w:sz w:val="20"/>
              </w:rPr>
            </w:pPr>
            <w:r w:rsidRPr="00871CFE">
              <w:rPr>
                <w:sz w:val="20"/>
              </w:rPr>
              <w:t xml:space="preserve">Data i podpis </w:t>
            </w:r>
            <w:r>
              <w:rPr>
                <w:sz w:val="20"/>
              </w:rPr>
              <w:t>kierującego zespołem autorów</w:t>
            </w:r>
          </w:p>
        </w:tc>
      </w:tr>
      <w:tr w:rsidR="00962C71" w:rsidRPr="00871CFE" w:rsidTr="00962C71">
        <w:trPr>
          <w:trHeight w:val="392"/>
        </w:trPr>
        <w:tc>
          <w:tcPr>
            <w:tcW w:w="262" w:type="pct"/>
            <w:vAlign w:val="center"/>
          </w:tcPr>
          <w:p w:rsidR="00962C71" w:rsidRPr="00871CFE" w:rsidRDefault="00962C71" w:rsidP="008D5496">
            <w:pPr>
              <w:pStyle w:val="RESZTA"/>
              <w:rPr>
                <w:sz w:val="20"/>
              </w:rPr>
            </w:pPr>
            <w:r w:rsidRPr="00871CFE">
              <w:rPr>
                <w:sz w:val="20"/>
              </w:rPr>
              <w:t>1.</w:t>
            </w:r>
          </w:p>
        </w:tc>
        <w:tc>
          <w:tcPr>
            <w:tcW w:w="1992" w:type="pct"/>
            <w:vAlign w:val="center"/>
          </w:tcPr>
          <w:p w:rsidR="00962C71" w:rsidRPr="00871CFE" w:rsidRDefault="00962C71" w:rsidP="008D5496">
            <w:pPr>
              <w:pStyle w:val="RESZTA"/>
              <w:jc w:val="left"/>
              <w:rPr>
                <w:sz w:val="20"/>
              </w:rPr>
            </w:pPr>
            <w:r w:rsidRPr="00871CFE">
              <w:rPr>
                <w:sz w:val="20"/>
              </w:rPr>
              <w:t xml:space="preserve">mgr inż. Wioletta Chaba-Demiańczuk </w:t>
            </w:r>
          </w:p>
        </w:tc>
        <w:tc>
          <w:tcPr>
            <w:tcW w:w="1039" w:type="pct"/>
            <w:vMerge w:val="restart"/>
            <w:vAlign w:val="center"/>
          </w:tcPr>
          <w:p w:rsidR="00962C71" w:rsidRPr="00871CFE" w:rsidRDefault="00F40D46" w:rsidP="00962C71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czerwiec</w:t>
            </w:r>
            <w:r w:rsidR="00962C71">
              <w:rPr>
                <w:i/>
                <w:sz w:val="20"/>
              </w:rPr>
              <w:t xml:space="preserve"> 202</w:t>
            </w:r>
            <w:r>
              <w:rPr>
                <w:i/>
                <w:sz w:val="20"/>
              </w:rPr>
              <w:t>3</w:t>
            </w:r>
          </w:p>
        </w:tc>
        <w:tc>
          <w:tcPr>
            <w:tcW w:w="1707" w:type="pct"/>
            <w:vMerge w:val="restart"/>
            <w:vAlign w:val="center"/>
          </w:tcPr>
          <w:p w:rsidR="00962C71" w:rsidRPr="00871CFE" w:rsidRDefault="00962C71" w:rsidP="00962C71">
            <w:pPr>
              <w:pStyle w:val="RESZTA"/>
              <w:rPr>
                <w:noProof/>
                <w:sz w:val="20"/>
              </w:rPr>
            </w:pPr>
          </w:p>
        </w:tc>
      </w:tr>
      <w:tr w:rsidR="00962C71" w:rsidRPr="00871CFE" w:rsidTr="008D5496">
        <w:trPr>
          <w:trHeight w:val="414"/>
        </w:trPr>
        <w:tc>
          <w:tcPr>
            <w:tcW w:w="262" w:type="pct"/>
            <w:vAlign w:val="center"/>
          </w:tcPr>
          <w:p w:rsidR="00962C71" w:rsidRPr="00871CFE" w:rsidRDefault="00962C71" w:rsidP="008D5496">
            <w:pPr>
              <w:pStyle w:val="RESZTA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992" w:type="pct"/>
            <w:vAlign w:val="center"/>
          </w:tcPr>
          <w:p w:rsidR="00962C71" w:rsidRPr="009E0F8B" w:rsidRDefault="00962C71" w:rsidP="008D5496">
            <w:pPr>
              <w:pStyle w:val="RESZTA"/>
              <w:jc w:val="left"/>
              <w:rPr>
                <w:sz w:val="20"/>
              </w:rPr>
            </w:pPr>
            <w:r w:rsidRPr="009E0F8B">
              <w:rPr>
                <w:sz w:val="20"/>
              </w:rPr>
              <w:t xml:space="preserve">mgr inż. Maciej Sobótka </w:t>
            </w:r>
          </w:p>
        </w:tc>
        <w:tc>
          <w:tcPr>
            <w:tcW w:w="1039" w:type="pct"/>
            <w:vMerge/>
            <w:vAlign w:val="center"/>
          </w:tcPr>
          <w:p w:rsidR="00962C71" w:rsidRDefault="00962C71" w:rsidP="008D5496">
            <w:pPr>
              <w:jc w:val="center"/>
              <w:rPr>
                <w:i/>
                <w:sz w:val="20"/>
              </w:rPr>
            </w:pPr>
          </w:p>
        </w:tc>
        <w:tc>
          <w:tcPr>
            <w:tcW w:w="1707" w:type="pct"/>
            <w:vMerge/>
            <w:vAlign w:val="center"/>
          </w:tcPr>
          <w:p w:rsidR="00962C71" w:rsidRPr="00871CFE" w:rsidRDefault="00962C71" w:rsidP="008D5496">
            <w:pPr>
              <w:pStyle w:val="RESZTA"/>
              <w:rPr>
                <w:noProof/>
                <w:sz w:val="20"/>
              </w:rPr>
            </w:pPr>
          </w:p>
        </w:tc>
      </w:tr>
    </w:tbl>
    <w:p w:rsidR="00C264DE" w:rsidRPr="00962C71" w:rsidRDefault="00C264DE" w:rsidP="00962C71">
      <w:pPr>
        <w:spacing w:after="0" w:line="240" w:lineRule="auto"/>
        <w:jc w:val="center"/>
        <w:rPr>
          <w:rFonts w:cs="Arial"/>
          <w:b/>
          <w:sz w:val="20"/>
          <w:szCs w:val="20"/>
          <w:highlight w:val="yellow"/>
        </w:rPr>
      </w:pPr>
    </w:p>
    <w:sectPr w:rsidR="00C264DE" w:rsidRPr="00962C71" w:rsidSect="00E50553">
      <w:headerReference w:type="default" r:id="rId9"/>
      <w:footerReference w:type="default" r:id="rId10"/>
      <w:pgSz w:w="11906" w:h="16838"/>
      <w:pgMar w:top="1067" w:right="1418" w:bottom="1134" w:left="1418" w:header="425" w:footer="16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648" w:rsidRDefault="00693648" w:rsidP="00EF1C41">
      <w:pPr>
        <w:spacing w:after="0" w:line="240" w:lineRule="auto"/>
      </w:pPr>
      <w:r>
        <w:separator/>
      </w:r>
    </w:p>
  </w:endnote>
  <w:endnote w:type="continuationSeparator" w:id="1">
    <w:p w:rsidR="00693648" w:rsidRDefault="00693648" w:rsidP="00EF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1177" w:type="dxa"/>
      <w:tblInd w:w="-1053" w:type="dxa"/>
      <w:shd w:val="clear" w:color="auto" w:fill="95B3D7"/>
      <w:tblCellMar>
        <w:left w:w="70" w:type="dxa"/>
        <w:right w:w="70" w:type="dxa"/>
      </w:tblCellMar>
      <w:tblLook w:val="0000"/>
    </w:tblPr>
    <w:tblGrid>
      <w:gridCol w:w="11177"/>
    </w:tblGrid>
    <w:tr w:rsidR="002341F3" w:rsidRPr="00E56D53" w:rsidTr="00575DB1">
      <w:trPr>
        <w:trHeight w:val="747"/>
      </w:trPr>
      <w:tc>
        <w:tcPr>
          <w:tcW w:w="11177" w:type="dxa"/>
          <w:shd w:val="clear" w:color="auto" w:fill="95B3D7"/>
          <w:vAlign w:val="bottom"/>
        </w:tcPr>
        <w:p w:rsidR="002341F3" w:rsidRPr="00E56D53" w:rsidRDefault="00207467" w:rsidP="00E50553">
          <w:pPr>
            <w:pStyle w:val="Stopka"/>
            <w:spacing w:before="120"/>
            <w:jc w:val="center"/>
            <w:rPr>
              <w:color w:val="FFFFFF"/>
              <w:sz w:val="28"/>
              <w:szCs w:val="28"/>
            </w:rPr>
          </w:pPr>
          <w:r>
            <w:rPr>
              <w:color w:val="FFFFFF"/>
              <w:sz w:val="28"/>
              <w:szCs w:val="28"/>
            </w:rPr>
            <w:t>ul. Panoramiczna 5/19</w:t>
          </w:r>
          <w:r w:rsidR="00E50553">
            <w:rPr>
              <w:color w:val="FFFFFF"/>
              <w:sz w:val="28"/>
              <w:szCs w:val="28"/>
            </w:rPr>
            <w:t>;</w:t>
          </w:r>
          <w:r>
            <w:rPr>
              <w:color w:val="FFFFFF"/>
              <w:sz w:val="28"/>
              <w:szCs w:val="28"/>
            </w:rPr>
            <w:t xml:space="preserve"> </w:t>
          </w:r>
          <w:r w:rsidR="002341F3" w:rsidRPr="00E56D53">
            <w:rPr>
              <w:color w:val="FFFFFF"/>
              <w:sz w:val="28"/>
              <w:szCs w:val="28"/>
            </w:rPr>
            <w:t>25-503 Kielce                                                                 NIP</w:t>
          </w:r>
          <w:r w:rsidR="00E50553">
            <w:rPr>
              <w:color w:val="FFFFFF"/>
              <w:sz w:val="28"/>
              <w:szCs w:val="28"/>
            </w:rPr>
            <w:t>:</w:t>
          </w:r>
          <w:r w:rsidR="002341F3" w:rsidRPr="00E56D53">
            <w:rPr>
              <w:color w:val="FFFFFF"/>
              <w:sz w:val="28"/>
              <w:szCs w:val="28"/>
            </w:rPr>
            <w:t xml:space="preserve"> 657-28-75-435</w:t>
          </w:r>
        </w:p>
        <w:p w:rsidR="002341F3" w:rsidRPr="00E50553" w:rsidRDefault="00207467" w:rsidP="00E50553">
          <w:pPr>
            <w:pStyle w:val="Stopka"/>
            <w:spacing w:after="120"/>
            <w:jc w:val="center"/>
            <w:rPr>
              <w:color w:val="FFFFFF"/>
              <w:sz w:val="28"/>
              <w:szCs w:val="28"/>
            </w:rPr>
          </w:pPr>
          <w:r w:rsidRPr="00207467">
            <w:rPr>
              <w:color w:val="FFFFFF"/>
              <w:sz w:val="28"/>
              <w:szCs w:val="28"/>
              <w:u w:val="single"/>
            </w:rPr>
            <w:t>adres korespondencyjny: ul. Złota 23; 25-015 Kielce</w:t>
          </w:r>
          <w:r w:rsidR="002341F3" w:rsidRPr="00E56D53">
            <w:rPr>
              <w:color w:val="FFFFFF"/>
              <w:sz w:val="28"/>
              <w:szCs w:val="28"/>
            </w:rPr>
            <w:t xml:space="preserve">                                       REGON</w:t>
          </w:r>
          <w:r w:rsidR="00E50553">
            <w:rPr>
              <w:color w:val="FFFFFF"/>
              <w:sz w:val="28"/>
              <w:szCs w:val="28"/>
            </w:rPr>
            <w:t>:</w:t>
          </w:r>
          <w:r w:rsidR="002341F3" w:rsidRPr="00E56D53">
            <w:rPr>
              <w:color w:val="FFFFFF"/>
              <w:sz w:val="28"/>
              <w:szCs w:val="28"/>
            </w:rPr>
            <w:t xml:space="preserve"> 260435305</w:t>
          </w:r>
        </w:p>
      </w:tc>
    </w:tr>
  </w:tbl>
  <w:p w:rsidR="002341F3" w:rsidRPr="00573C20" w:rsidRDefault="002341F3" w:rsidP="00A52643">
    <w:pPr>
      <w:pStyle w:val="Stopka"/>
      <w:rPr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648" w:rsidRDefault="00693648" w:rsidP="00EF1C41">
      <w:pPr>
        <w:spacing w:after="0" w:line="240" w:lineRule="auto"/>
      </w:pPr>
      <w:r>
        <w:separator/>
      </w:r>
    </w:p>
  </w:footnote>
  <w:footnote w:type="continuationSeparator" w:id="1">
    <w:p w:rsidR="00693648" w:rsidRDefault="00693648" w:rsidP="00EF1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63" w:type="dxa"/>
      <w:tblInd w:w="-612" w:type="dxa"/>
      <w:shd w:val="clear" w:color="auto" w:fill="8DB3E2"/>
      <w:tblCellMar>
        <w:left w:w="70" w:type="dxa"/>
        <w:right w:w="70" w:type="dxa"/>
      </w:tblCellMar>
      <w:tblLook w:val="0000"/>
    </w:tblPr>
    <w:tblGrid>
      <w:gridCol w:w="10463"/>
    </w:tblGrid>
    <w:tr w:rsidR="002341F3" w:rsidRPr="00E56D53" w:rsidTr="00785A25">
      <w:trPr>
        <w:trHeight w:val="1422"/>
      </w:trPr>
      <w:tc>
        <w:tcPr>
          <w:tcW w:w="10463" w:type="dxa"/>
          <w:shd w:val="clear" w:color="auto" w:fill="8DB3E2"/>
          <w:vAlign w:val="center"/>
        </w:tcPr>
        <w:p w:rsidR="00E50553" w:rsidRDefault="002341F3" w:rsidP="00E50553">
          <w:pPr>
            <w:pStyle w:val="Nagwek"/>
            <w:ind w:left="1179"/>
            <w:rPr>
              <w:rFonts w:ascii="Eras Demi ITC" w:hAnsi="Eras Demi ITC" w:cs="BrowalliaUPC"/>
              <w:color w:val="FFFFFF"/>
              <w:sz w:val="36"/>
              <w:szCs w:val="36"/>
            </w:rPr>
          </w:pPr>
          <w:r w:rsidRPr="00E56D53">
            <w:rPr>
              <w:rFonts w:ascii="Eras Demi ITC" w:hAnsi="Eras Demi ITC" w:cs="BrowalliaUPC"/>
              <w:color w:val="FFFFFF"/>
              <w:sz w:val="36"/>
              <w:szCs w:val="36"/>
            </w:rPr>
            <w:t>SKAR CENTRUM Sp. z o.o.</w:t>
          </w:r>
        </w:p>
        <w:p w:rsidR="002341F3" w:rsidRPr="00E50553" w:rsidRDefault="002341F3" w:rsidP="00E50553">
          <w:pPr>
            <w:pStyle w:val="Nagwek"/>
            <w:ind w:left="1746"/>
            <w:rPr>
              <w:rFonts w:ascii="Eras Demi ITC" w:hAnsi="Eras Demi ITC" w:cs="BrowalliaUPC"/>
              <w:color w:val="FFFFFF"/>
              <w:sz w:val="36"/>
              <w:szCs w:val="36"/>
              <w:lang w:val="en-US"/>
            </w:rPr>
          </w:pPr>
          <w:r w:rsidRPr="00E56D53">
            <w:rPr>
              <w:rFonts w:ascii="Eras Demi ITC" w:hAnsi="Eras Demi ITC" w:cs="BrowalliaUPC"/>
              <w:color w:val="FFFFFF"/>
              <w:sz w:val="24"/>
              <w:szCs w:val="24"/>
              <w:lang w:val="en-US"/>
            </w:rPr>
            <w:t xml:space="preserve">e-mail: </w:t>
          </w:r>
          <w:r w:rsidR="00E50553">
            <w:rPr>
              <w:rFonts w:ascii="Eras Demi ITC" w:hAnsi="Eras Demi ITC" w:cs="BrowalliaUPC"/>
              <w:color w:val="FFFFFF"/>
              <w:sz w:val="24"/>
              <w:szCs w:val="24"/>
              <w:lang w:val="en-US"/>
            </w:rPr>
            <w:t>sekretariat</w:t>
          </w:r>
          <w:r w:rsidRPr="00E56D53">
            <w:rPr>
              <w:rFonts w:ascii="Eras Demi ITC" w:hAnsi="Eras Demi ITC" w:cs="BrowalliaUPC"/>
              <w:color w:val="FFFFFF"/>
              <w:sz w:val="24"/>
              <w:szCs w:val="24"/>
              <w:lang w:val="en-US"/>
            </w:rPr>
            <w:t>@skarcentrum.pl</w:t>
          </w:r>
        </w:p>
        <w:p w:rsidR="002341F3" w:rsidRPr="00E56D53" w:rsidRDefault="002341F3" w:rsidP="00E50553">
          <w:pPr>
            <w:pStyle w:val="Nagwek"/>
            <w:ind w:left="2030"/>
            <w:rPr>
              <w:rFonts w:ascii="Eras Demi ITC" w:hAnsi="Eras Demi ITC" w:cs="BrowalliaUPC"/>
              <w:color w:val="FFFFFF"/>
              <w:sz w:val="24"/>
              <w:szCs w:val="24"/>
              <w:lang w:val="en-US"/>
            </w:rPr>
          </w:pPr>
          <w:r w:rsidRPr="00E56D53">
            <w:rPr>
              <w:rFonts w:ascii="Eras Demi ITC" w:hAnsi="Eras Demi ITC" w:cs="BrowalliaUPC"/>
              <w:color w:val="FFFFFF"/>
              <w:sz w:val="24"/>
              <w:szCs w:val="24"/>
              <w:lang w:val="en-US"/>
            </w:rPr>
            <w:t>www.skarcentrum.pl</w:t>
          </w:r>
        </w:p>
        <w:p w:rsidR="002341F3" w:rsidRPr="00285B34" w:rsidRDefault="00E50553" w:rsidP="00E50553">
          <w:pPr>
            <w:pStyle w:val="Nagwek"/>
            <w:ind w:left="2313"/>
            <w:rPr>
              <w:rFonts w:ascii="Eras Demi ITC" w:hAnsi="Eras Demi ITC" w:cs="BrowalliaUPC"/>
              <w:color w:val="FFFFFF"/>
              <w:sz w:val="24"/>
              <w:szCs w:val="24"/>
              <w:lang w:val="en-US"/>
            </w:rPr>
          </w:pPr>
          <w:r>
            <w:rPr>
              <w:rFonts w:ascii="Eras Demi ITC" w:hAnsi="Eras Demi ITC" w:cs="BrowalliaUPC"/>
              <w:noProof/>
              <w:color w:val="FFFFFF"/>
              <w:sz w:val="24"/>
              <w:szCs w:val="24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-996950</wp:posOffset>
                </wp:positionH>
                <wp:positionV relativeFrom="paragraph">
                  <wp:posOffset>-638175</wp:posOffset>
                </wp:positionV>
                <wp:extent cx="1168400" cy="823595"/>
                <wp:effectExtent l="19050" t="0" r="0" b="0"/>
                <wp:wrapThrough wrapText="bothSides">
                  <wp:wrapPolygon edited="0">
                    <wp:start x="4578" y="0"/>
                    <wp:lineTo x="4578" y="7994"/>
                    <wp:lineTo x="2817" y="15988"/>
                    <wp:lineTo x="0" y="17487"/>
                    <wp:lineTo x="-352" y="20984"/>
                    <wp:lineTo x="21483" y="20984"/>
                    <wp:lineTo x="21483" y="17986"/>
                    <wp:lineTo x="20778" y="16987"/>
                    <wp:lineTo x="17257" y="15988"/>
                    <wp:lineTo x="17257" y="7994"/>
                    <wp:lineTo x="18665" y="3997"/>
                    <wp:lineTo x="18665" y="500"/>
                    <wp:lineTo x="17257" y="0"/>
                    <wp:lineTo x="4578" y="0"/>
                  </wp:wrapPolygon>
                </wp:wrapThrough>
                <wp:docPr id="14" name="Obraz 1" descr="jmcg78mfe882v8afizhdspthg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jmcg78mfe882v8afizhdspthg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8400" cy="8235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2341F3" w:rsidRPr="00E56D53">
            <w:rPr>
              <w:rFonts w:ascii="Eras Demi ITC" w:hAnsi="Eras Demi ITC" w:cs="BrowalliaUPC"/>
              <w:color w:val="FFFFFF"/>
              <w:sz w:val="24"/>
              <w:szCs w:val="24"/>
              <w:lang w:val="en-US"/>
            </w:rPr>
            <w:t xml:space="preserve">tel. </w:t>
          </w:r>
          <w:r w:rsidR="002341F3">
            <w:rPr>
              <w:rFonts w:ascii="Eras Demi ITC" w:hAnsi="Eras Demi ITC" w:cs="BrowalliaUPC"/>
              <w:color w:val="FFFFFF"/>
              <w:sz w:val="24"/>
              <w:szCs w:val="24"/>
              <w:lang w:val="en-US"/>
            </w:rPr>
            <w:t>41</w:t>
          </w:r>
          <w:r w:rsidR="00D10B64">
            <w:rPr>
              <w:rFonts w:ascii="Eras Demi ITC" w:hAnsi="Eras Demi ITC" w:cs="BrowalliaUPC"/>
              <w:color w:val="FFFFFF"/>
              <w:sz w:val="24"/>
              <w:szCs w:val="24"/>
              <w:lang w:val="en-US"/>
            </w:rPr>
            <w:t xml:space="preserve"> </w:t>
          </w:r>
          <w:r w:rsidR="002341F3">
            <w:rPr>
              <w:rFonts w:ascii="Eras Demi ITC" w:hAnsi="Eras Demi ITC" w:cs="BrowalliaUPC"/>
              <w:color w:val="FFFFFF"/>
              <w:sz w:val="24"/>
              <w:szCs w:val="24"/>
              <w:lang w:val="en-US"/>
            </w:rPr>
            <w:t>343</w:t>
          </w:r>
          <w:r w:rsidR="00D10B64">
            <w:rPr>
              <w:rFonts w:ascii="Eras Demi ITC" w:hAnsi="Eras Demi ITC" w:cs="BrowalliaUPC"/>
              <w:color w:val="FFFFFF"/>
              <w:sz w:val="24"/>
              <w:szCs w:val="24"/>
              <w:lang w:val="en-US"/>
            </w:rPr>
            <w:t xml:space="preserve"> </w:t>
          </w:r>
          <w:r w:rsidR="002341F3">
            <w:rPr>
              <w:rFonts w:ascii="Eras Demi ITC" w:hAnsi="Eras Demi ITC" w:cs="BrowalliaUPC"/>
              <w:color w:val="FFFFFF"/>
              <w:sz w:val="24"/>
              <w:szCs w:val="24"/>
              <w:lang w:val="en-US"/>
            </w:rPr>
            <w:t>15</w:t>
          </w:r>
          <w:r w:rsidR="00D10B64">
            <w:rPr>
              <w:rFonts w:ascii="Eras Demi ITC" w:hAnsi="Eras Demi ITC" w:cs="BrowalliaUPC"/>
              <w:color w:val="FFFFFF"/>
              <w:sz w:val="24"/>
              <w:szCs w:val="24"/>
              <w:lang w:val="en-US"/>
            </w:rPr>
            <w:t xml:space="preserve"> </w:t>
          </w:r>
          <w:r w:rsidR="002341F3">
            <w:rPr>
              <w:rFonts w:ascii="Eras Demi ITC" w:hAnsi="Eras Demi ITC" w:cs="BrowalliaUPC"/>
              <w:color w:val="FFFFFF"/>
              <w:sz w:val="24"/>
              <w:szCs w:val="24"/>
              <w:lang w:val="en-US"/>
            </w:rPr>
            <w:t>17</w:t>
          </w:r>
        </w:p>
      </w:tc>
    </w:tr>
  </w:tbl>
  <w:p w:rsidR="002341F3" w:rsidRPr="00E50553" w:rsidRDefault="00261298" w:rsidP="00E50553">
    <w:pPr>
      <w:tabs>
        <w:tab w:val="left" w:pos="458"/>
      </w:tabs>
      <w:rPr>
        <w:rFonts w:ascii="Eras Demi ITC" w:hAnsi="Eras Demi ITC" w:cs="BrowalliaUPC"/>
        <w:sz w:val="10"/>
        <w:szCs w:val="36"/>
      </w:rPr>
    </w:pPr>
    <w:r w:rsidRPr="00261298">
      <w:rPr>
        <w:rFonts w:ascii="Eras Demi ITC" w:hAnsi="Eras Demi ITC" w:cs="BrowalliaUPC"/>
        <w:noProof/>
        <w:sz w:val="36"/>
        <w:szCs w:val="3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7" type="#_x0000_t32" style="position:absolute;margin-left:-36.5pt;margin-top:5.5pt;width:526.6pt;height:0;z-index:251657216;mso-position-horizontal-relative:text;mso-position-vertical-relative:text" o:connectortype="straight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965CB"/>
    <w:multiLevelType w:val="hybridMultilevel"/>
    <w:tmpl w:val="1D50D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014357"/>
    <w:multiLevelType w:val="hybridMultilevel"/>
    <w:tmpl w:val="33746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82608"/>
    <w:multiLevelType w:val="hybridMultilevel"/>
    <w:tmpl w:val="89060B86"/>
    <w:lvl w:ilvl="0" w:tplc="2A5A37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6F44C4"/>
    <w:multiLevelType w:val="hybridMultilevel"/>
    <w:tmpl w:val="A13C14D0"/>
    <w:lvl w:ilvl="0" w:tplc="8800050A">
      <w:start w:val="1"/>
      <w:numFmt w:val="decimal"/>
      <w:lvlText w:val="%1."/>
      <w:lvlJc w:val="left"/>
      <w:pPr>
        <w:ind w:left="1407" w:hanging="11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4">
    <w:nsid w:val="5A083908"/>
    <w:multiLevelType w:val="hybridMultilevel"/>
    <w:tmpl w:val="5B1A52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"/>
      <w:lvlJc w:val="left"/>
      <w:pPr>
        <w:tabs>
          <w:tab w:val="num" w:pos="1438"/>
        </w:tabs>
        <w:ind w:left="1438" w:hanging="358"/>
      </w:pPr>
      <w:rPr>
        <w:rFonts w:ascii="Wingdings" w:hAnsi="Wingdings" w:cs="Times New Roman" w:hint="default"/>
      </w:rPr>
    </w:lvl>
    <w:lvl w:ilvl="2" w:tplc="BBFC4AE2">
      <w:start w:val="1"/>
      <w:numFmt w:val="bullet"/>
      <w:lvlText w:val=""/>
      <w:lvlJc w:val="left"/>
      <w:pPr>
        <w:tabs>
          <w:tab w:val="num" w:pos="1123"/>
        </w:tabs>
        <w:ind w:left="1123" w:hanging="358"/>
      </w:pPr>
      <w:rPr>
        <w:rFonts w:ascii="Wingdings" w:hAnsi="Wingdings" w:cs="Times New Roman" w:hint="default"/>
        <w:color w:val="auto"/>
      </w:rPr>
    </w:lvl>
    <w:lvl w:ilvl="3" w:tplc="FFFFFFFF">
      <w:start w:val="6"/>
      <w:numFmt w:val="decimal"/>
      <w:lvlText w:val="%4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C058FF"/>
    <w:multiLevelType w:val="hybridMultilevel"/>
    <w:tmpl w:val="F0048D06"/>
    <w:lvl w:ilvl="0" w:tplc="11DEB546">
      <w:start w:val="1"/>
      <w:numFmt w:val="bullet"/>
      <w:lvlText w:val=""/>
      <w:lvlJc w:val="left"/>
      <w:pPr>
        <w:tabs>
          <w:tab w:val="num" w:pos="1375"/>
        </w:tabs>
        <w:ind w:left="1375" w:hanging="358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6">
    <w:nsid w:val="761128CD"/>
    <w:multiLevelType w:val="hybridMultilevel"/>
    <w:tmpl w:val="EE1C336A"/>
    <w:lvl w:ilvl="0" w:tplc="D20479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46082"/>
    <o:shapelayout v:ext="edit">
      <o:idmap v:ext="edit" data="1"/>
      <o:rules v:ext="edit">
        <o:r id="V:Rule2" type="connector" idref="#_x0000_s1037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EF1C41"/>
    <w:rsid w:val="0000575C"/>
    <w:rsid w:val="00010752"/>
    <w:rsid w:val="00043D74"/>
    <w:rsid w:val="0006530D"/>
    <w:rsid w:val="000B338F"/>
    <w:rsid w:val="000B738A"/>
    <w:rsid w:val="000C7D51"/>
    <w:rsid w:val="000D3092"/>
    <w:rsid w:val="000D69C3"/>
    <w:rsid w:val="000D7D9E"/>
    <w:rsid w:val="000F0E08"/>
    <w:rsid w:val="000F7E08"/>
    <w:rsid w:val="00104EC4"/>
    <w:rsid w:val="00105AC5"/>
    <w:rsid w:val="00115365"/>
    <w:rsid w:val="001223D4"/>
    <w:rsid w:val="00127BAE"/>
    <w:rsid w:val="00133043"/>
    <w:rsid w:val="001427BC"/>
    <w:rsid w:val="00167527"/>
    <w:rsid w:val="00181102"/>
    <w:rsid w:val="00184FD4"/>
    <w:rsid w:val="001910D0"/>
    <w:rsid w:val="001A6411"/>
    <w:rsid w:val="001B7A9F"/>
    <w:rsid w:val="001C2240"/>
    <w:rsid w:val="001F6B30"/>
    <w:rsid w:val="0020577F"/>
    <w:rsid w:val="00207467"/>
    <w:rsid w:val="002220DB"/>
    <w:rsid w:val="002341F3"/>
    <w:rsid w:val="00260CAE"/>
    <w:rsid w:val="00261298"/>
    <w:rsid w:val="00262CF2"/>
    <w:rsid w:val="002758EC"/>
    <w:rsid w:val="00284D21"/>
    <w:rsid w:val="00285B34"/>
    <w:rsid w:val="00291AF5"/>
    <w:rsid w:val="00293DD9"/>
    <w:rsid w:val="002969C4"/>
    <w:rsid w:val="002B77F8"/>
    <w:rsid w:val="002C76B3"/>
    <w:rsid w:val="002E0EF1"/>
    <w:rsid w:val="002E4C59"/>
    <w:rsid w:val="002F2D9C"/>
    <w:rsid w:val="002F792A"/>
    <w:rsid w:val="003130BE"/>
    <w:rsid w:val="0031376D"/>
    <w:rsid w:val="00315CEE"/>
    <w:rsid w:val="00323CEB"/>
    <w:rsid w:val="003416C5"/>
    <w:rsid w:val="0039004F"/>
    <w:rsid w:val="003A3A37"/>
    <w:rsid w:val="003C02D5"/>
    <w:rsid w:val="003C3D6B"/>
    <w:rsid w:val="003C424E"/>
    <w:rsid w:val="003C6D63"/>
    <w:rsid w:val="003D296C"/>
    <w:rsid w:val="003E40D5"/>
    <w:rsid w:val="003F26E0"/>
    <w:rsid w:val="0041287D"/>
    <w:rsid w:val="004149D9"/>
    <w:rsid w:val="00426B35"/>
    <w:rsid w:val="00442F3C"/>
    <w:rsid w:val="00462CD4"/>
    <w:rsid w:val="004635FA"/>
    <w:rsid w:val="00472D2B"/>
    <w:rsid w:val="004A5207"/>
    <w:rsid w:val="004B7FD9"/>
    <w:rsid w:val="004D573F"/>
    <w:rsid w:val="004D6A35"/>
    <w:rsid w:val="004E0B20"/>
    <w:rsid w:val="004F7B4E"/>
    <w:rsid w:val="005112E5"/>
    <w:rsid w:val="0052446A"/>
    <w:rsid w:val="00524D47"/>
    <w:rsid w:val="00555B50"/>
    <w:rsid w:val="00567D13"/>
    <w:rsid w:val="00573C20"/>
    <w:rsid w:val="005754A6"/>
    <w:rsid w:val="00575DB1"/>
    <w:rsid w:val="0057684F"/>
    <w:rsid w:val="005832EC"/>
    <w:rsid w:val="00584A03"/>
    <w:rsid w:val="00590640"/>
    <w:rsid w:val="00595A47"/>
    <w:rsid w:val="005A69CC"/>
    <w:rsid w:val="005A6FA4"/>
    <w:rsid w:val="005E0E06"/>
    <w:rsid w:val="005F1BF0"/>
    <w:rsid w:val="005F5B23"/>
    <w:rsid w:val="0060529C"/>
    <w:rsid w:val="00621BD6"/>
    <w:rsid w:val="00621E4F"/>
    <w:rsid w:val="006276A0"/>
    <w:rsid w:val="00640915"/>
    <w:rsid w:val="00682A95"/>
    <w:rsid w:val="0068468A"/>
    <w:rsid w:val="006853A7"/>
    <w:rsid w:val="0069110E"/>
    <w:rsid w:val="00693648"/>
    <w:rsid w:val="006B187A"/>
    <w:rsid w:val="006B2F6D"/>
    <w:rsid w:val="006C484E"/>
    <w:rsid w:val="006D3177"/>
    <w:rsid w:val="006D6693"/>
    <w:rsid w:val="006E6F94"/>
    <w:rsid w:val="007076B5"/>
    <w:rsid w:val="00711FDC"/>
    <w:rsid w:val="00713E2F"/>
    <w:rsid w:val="00726424"/>
    <w:rsid w:val="00726E9C"/>
    <w:rsid w:val="00733671"/>
    <w:rsid w:val="0073739F"/>
    <w:rsid w:val="00740A83"/>
    <w:rsid w:val="00757083"/>
    <w:rsid w:val="00764B5A"/>
    <w:rsid w:val="00780E7F"/>
    <w:rsid w:val="007810C6"/>
    <w:rsid w:val="00785A25"/>
    <w:rsid w:val="007A2B9B"/>
    <w:rsid w:val="007A6963"/>
    <w:rsid w:val="007B6879"/>
    <w:rsid w:val="007E0E28"/>
    <w:rsid w:val="007E37FB"/>
    <w:rsid w:val="007E47E9"/>
    <w:rsid w:val="00812A55"/>
    <w:rsid w:val="00837FBE"/>
    <w:rsid w:val="00846AB3"/>
    <w:rsid w:val="00847C07"/>
    <w:rsid w:val="00854E73"/>
    <w:rsid w:val="00894738"/>
    <w:rsid w:val="008A0EBB"/>
    <w:rsid w:val="008C5A58"/>
    <w:rsid w:val="008D1BB1"/>
    <w:rsid w:val="008D4EE2"/>
    <w:rsid w:val="00902B11"/>
    <w:rsid w:val="00944CA6"/>
    <w:rsid w:val="00962C71"/>
    <w:rsid w:val="0097320F"/>
    <w:rsid w:val="009B66E8"/>
    <w:rsid w:val="009C75D7"/>
    <w:rsid w:val="009D2167"/>
    <w:rsid w:val="009D78E5"/>
    <w:rsid w:val="009E313F"/>
    <w:rsid w:val="009E3E76"/>
    <w:rsid w:val="00A3194E"/>
    <w:rsid w:val="00A32770"/>
    <w:rsid w:val="00A52643"/>
    <w:rsid w:val="00A52BBE"/>
    <w:rsid w:val="00A64578"/>
    <w:rsid w:val="00A72B9D"/>
    <w:rsid w:val="00A9324B"/>
    <w:rsid w:val="00A93372"/>
    <w:rsid w:val="00AA6F6B"/>
    <w:rsid w:val="00AF4933"/>
    <w:rsid w:val="00AF6D69"/>
    <w:rsid w:val="00B01F5C"/>
    <w:rsid w:val="00B07451"/>
    <w:rsid w:val="00B07833"/>
    <w:rsid w:val="00B17371"/>
    <w:rsid w:val="00B22FDF"/>
    <w:rsid w:val="00B25383"/>
    <w:rsid w:val="00B5100F"/>
    <w:rsid w:val="00B51C10"/>
    <w:rsid w:val="00B57234"/>
    <w:rsid w:val="00B80BDF"/>
    <w:rsid w:val="00B955D9"/>
    <w:rsid w:val="00BA4E44"/>
    <w:rsid w:val="00BA50E9"/>
    <w:rsid w:val="00BB0C22"/>
    <w:rsid w:val="00BD1B26"/>
    <w:rsid w:val="00BD2A7F"/>
    <w:rsid w:val="00BD4A27"/>
    <w:rsid w:val="00BE1298"/>
    <w:rsid w:val="00C03AA5"/>
    <w:rsid w:val="00C170A3"/>
    <w:rsid w:val="00C243D9"/>
    <w:rsid w:val="00C254BD"/>
    <w:rsid w:val="00C264DE"/>
    <w:rsid w:val="00C337EE"/>
    <w:rsid w:val="00C361BB"/>
    <w:rsid w:val="00C475FB"/>
    <w:rsid w:val="00C601D9"/>
    <w:rsid w:val="00C629BB"/>
    <w:rsid w:val="00C6413C"/>
    <w:rsid w:val="00C65B28"/>
    <w:rsid w:val="00C86C39"/>
    <w:rsid w:val="00CB3853"/>
    <w:rsid w:val="00CB4319"/>
    <w:rsid w:val="00CB6838"/>
    <w:rsid w:val="00CC1658"/>
    <w:rsid w:val="00CD3C78"/>
    <w:rsid w:val="00CF2813"/>
    <w:rsid w:val="00D03CFD"/>
    <w:rsid w:val="00D10B64"/>
    <w:rsid w:val="00D25943"/>
    <w:rsid w:val="00D30A14"/>
    <w:rsid w:val="00D30B18"/>
    <w:rsid w:val="00D52013"/>
    <w:rsid w:val="00D55FEB"/>
    <w:rsid w:val="00DC0048"/>
    <w:rsid w:val="00DD38C3"/>
    <w:rsid w:val="00DE07A0"/>
    <w:rsid w:val="00DE6167"/>
    <w:rsid w:val="00E132E4"/>
    <w:rsid w:val="00E50553"/>
    <w:rsid w:val="00E532C5"/>
    <w:rsid w:val="00E53A2E"/>
    <w:rsid w:val="00E56D53"/>
    <w:rsid w:val="00E64D01"/>
    <w:rsid w:val="00E67E09"/>
    <w:rsid w:val="00E73C4D"/>
    <w:rsid w:val="00E73E8B"/>
    <w:rsid w:val="00E9290F"/>
    <w:rsid w:val="00EE0BC0"/>
    <w:rsid w:val="00EF1C41"/>
    <w:rsid w:val="00EF2E6A"/>
    <w:rsid w:val="00F10BE6"/>
    <w:rsid w:val="00F24E1C"/>
    <w:rsid w:val="00F40D46"/>
    <w:rsid w:val="00F45ADD"/>
    <w:rsid w:val="00F632D3"/>
    <w:rsid w:val="00F75396"/>
    <w:rsid w:val="00F90A62"/>
    <w:rsid w:val="00FA6948"/>
    <w:rsid w:val="00FB3BF3"/>
    <w:rsid w:val="00FB3D5D"/>
    <w:rsid w:val="00FC17BF"/>
    <w:rsid w:val="00FC4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451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F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1C41"/>
  </w:style>
  <w:style w:type="paragraph" w:styleId="Stopka">
    <w:name w:val="footer"/>
    <w:basedOn w:val="Normalny"/>
    <w:link w:val="StopkaZnak"/>
    <w:uiPriority w:val="99"/>
    <w:unhideWhenUsed/>
    <w:rsid w:val="00EF1C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1C41"/>
  </w:style>
  <w:style w:type="character" w:styleId="Hipercze">
    <w:name w:val="Hyperlink"/>
    <w:basedOn w:val="Domylnaczcionkaakapitu"/>
    <w:uiPriority w:val="99"/>
    <w:unhideWhenUsed/>
    <w:rsid w:val="00A5264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C2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FC43B4"/>
    <w:pPr>
      <w:spacing w:after="0" w:line="36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C43B4"/>
    <w:rPr>
      <w:rFonts w:ascii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semiHidden/>
    <w:rsid w:val="00FC43B4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C43B4"/>
    <w:rPr>
      <w:rFonts w:ascii="Times New Roman" w:hAnsi="Times New Roman"/>
    </w:rPr>
  </w:style>
  <w:style w:type="table" w:styleId="Tabela-Siatka">
    <w:name w:val="Table Grid"/>
    <w:basedOn w:val="Standardowy"/>
    <w:uiPriority w:val="59"/>
    <w:rsid w:val="00B22F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3D296C"/>
    <w:rPr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58E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58EC"/>
  </w:style>
  <w:style w:type="character" w:styleId="Odwoanieprzypisukocowego">
    <w:name w:val="endnote reference"/>
    <w:basedOn w:val="Domylnaczcionkaakapitu"/>
    <w:uiPriority w:val="99"/>
    <w:semiHidden/>
    <w:unhideWhenUsed/>
    <w:rsid w:val="002758EC"/>
    <w:rPr>
      <w:vertAlign w:val="superscript"/>
    </w:rPr>
  </w:style>
  <w:style w:type="paragraph" w:styleId="NormalnyWeb">
    <w:name w:val="Normal (Web)"/>
    <w:basedOn w:val="Normalny"/>
    <w:uiPriority w:val="99"/>
    <w:rsid w:val="0068468A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8468A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C264DE"/>
    <w:pPr>
      <w:widowControl w:val="0"/>
      <w:spacing w:before="60" w:after="60"/>
    </w:pPr>
    <w:rPr>
      <w:rFonts w:ascii="Arial" w:hAnsi="Arial" w:cs="Arial"/>
      <w:b/>
      <w:bCs/>
      <w:smallCaps/>
      <w:snapToGrid w:val="0"/>
      <w:szCs w:val="20"/>
    </w:rPr>
  </w:style>
  <w:style w:type="paragraph" w:customStyle="1" w:styleId="RESZTA">
    <w:name w:val="!RESZTA"/>
    <w:basedOn w:val="Normalny"/>
    <w:link w:val="RESZTAZnak"/>
    <w:qFormat/>
    <w:rsid w:val="00C264DE"/>
    <w:pPr>
      <w:spacing w:after="0" w:line="240" w:lineRule="auto"/>
      <w:jc w:val="center"/>
    </w:pPr>
    <w:rPr>
      <w:rFonts w:ascii="Arial" w:eastAsia="Arial Unicode MS" w:hAnsi="Arial" w:cs="Arial"/>
      <w:bCs/>
      <w:smallCaps/>
    </w:rPr>
  </w:style>
  <w:style w:type="character" w:customStyle="1" w:styleId="RESZTAZnak">
    <w:name w:val="!RESZTA Znak"/>
    <w:link w:val="RESZTA"/>
    <w:rsid w:val="00C264DE"/>
    <w:rPr>
      <w:rFonts w:ascii="Arial" w:eastAsia="Arial Unicode MS" w:hAnsi="Arial" w:cs="Arial"/>
      <w:bCs/>
      <w:smallCaps/>
      <w:sz w:val="22"/>
      <w:szCs w:val="22"/>
    </w:rPr>
  </w:style>
  <w:style w:type="paragraph" w:customStyle="1" w:styleId="Normalny115">
    <w:name w:val="Normalny 1.15"/>
    <w:basedOn w:val="Normalny"/>
    <w:link w:val="Normalny115Znak"/>
    <w:qFormat/>
    <w:rsid w:val="00C264DE"/>
    <w:pPr>
      <w:spacing w:after="0" w:line="360" w:lineRule="auto"/>
      <w:ind w:firstLine="851"/>
      <w:jc w:val="both"/>
    </w:pPr>
    <w:rPr>
      <w:rFonts w:eastAsia="Calibri"/>
      <w:sz w:val="24"/>
      <w:lang w:eastAsia="en-US"/>
    </w:rPr>
  </w:style>
  <w:style w:type="character" w:customStyle="1" w:styleId="Normalny115Znak">
    <w:name w:val="Normalny 1.15 Znak"/>
    <w:basedOn w:val="Domylnaczcionkaakapitu"/>
    <w:link w:val="Normalny115"/>
    <w:rsid w:val="00C264DE"/>
    <w:rPr>
      <w:rFonts w:eastAsia="Calibri"/>
      <w:sz w:val="24"/>
      <w:szCs w:val="22"/>
      <w:lang w:eastAsia="en-US"/>
    </w:rPr>
  </w:style>
  <w:style w:type="character" w:customStyle="1" w:styleId="Podpistabeli">
    <w:name w:val="Podpis tabeli_"/>
    <w:basedOn w:val="Domylnaczcionkaakapitu"/>
    <w:link w:val="Podpistabeli0"/>
    <w:rsid w:val="00C264DE"/>
    <w:rPr>
      <w:rFonts w:ascii="Arial" w:eastAsia="Arial" w:hAnsi="Arial" w:cs="Arial"/>
    </w:rPr>
  </w:style>
  <w:style w:type="paragraph" w:customStyle="1" w:styleId="Podpistabeli0">
    <w:name w:val="Podpis tabeli"/>
    <w:basedOn w:val="Normalny"/>
    <w:link w:val="Podpistabeli"/>
    <w:rsid w:val="00C264DE"/>
    <w:pPr>
      <w:widowControl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fontstyle01">
    <w:name w:val="fontstyle01"/>
    <w:basedOn w:val="Domylnaczcionkaakapitu"/>
    <w:qFormat/>
    <w:rsid w:val="00F40D46"/>
    <w:rPr>
      <w:rFonts w:ascii="ArialMT" w:eastAsia="ArialMT" w:hAnsi="ArialM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7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80E2C-5F9D-419B-8530-BCE9A6DDB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Links>
    <vt:vector size="6" baseType="variant">
      <vt:variant>
        <vt:i4>1900652</vt:i4>
      </vt:variant>
      <vt:variant>
        <vt:i4>0</vt:i4>
      </vt:variant>
      <vt:variant>
        <vt:i4>0</vt:i4>
      </vt:variant>
      <vt:variant>
        <vt:i4>5</vt:i4>
      </vt:variant>
      <vt:variant>
        <vt:lpwstr>mailto:t.sliwa@skarcentrum.pl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wchaba</cp:lastModifiedBy>
  <cp:revision>3</cp:revision>
  <cp:lastPrinted>2017-07-14T10:05:00Z</cp:lastPrinted>
  <dcterms:created xsi:type="dcterms:W3CDTF">2023-07-14T05:01:00Z</dcterms:created>
  <dcterms:modified xsi:type="dcterms:W3CDTF">2023-07-14T05:05:00Z</dcterms:modified>
</cp:coreProperties>
</file>